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FDC3B" w14:textId="6F7BA75E" w:rsidR="0060431B" w:rsidRPr="00247B1F" w:rsidRDefault="0060431B" w:rsidP="00247B1F">
      <w:pPr>
        <w:pStyle w:val="a3"/>
        <w:spacing w:line="360" w:lineRule="auto"/>
        <w:ind w:left="4820"/>
        <w:rPr>
          <w:rFonts w:ascii="PT Astra Serif" w:hAnsi="PT Astra Serif"/>
          <w:sz w:val="28"/>
          <w:szCs w:val="28"/>
        </w:rPr>
      </w:pPr>
      <w:r w:rsidRPr="00247B1F">
        <w:rPr>
          <w:rFonts w:ascii="PT Astra Serif" w:hAnsi="PT Astra Serif"/>
          <w:sz w:val="28"/>
          <w:szCs w:val="28"/>
        </w:rPr>
        <w:t>Приложение № 1</w:t>
      </w:r>
      <w:r w:rsidR="00162929" w:rsidRPr="00247B1F">
        <w:rPr>
          <w:rFonts w:ascii="PT Astra Serif" w:hAnsi="PT Astra Serif"/>
          <w:sz w:val="28"/>
          <w:szCs w:val="28"/>
        </w:rPr>
        <w:t>7</w:t>
      </w:r>
    </w:p>
    <w:p w14:paraId="28B095C8" w14:textId="77777777" w:rsidR="0060431B" w:rsidRPr="00247B1F" w:rsidRDefault="0060431B" w:rsidP="00247B1F">
      <w:pPr>
        <w:pStyle w:val="a3"/>
        <w:ind w:left="4820"/>
        <w:rPr>
          <w:rFonts w:ascii="PT Astra Serif" w:hAnsi="PT Astra Serif"/>
          <w:sz w:val="28"/>
          <w:szCs w:val="28"/>
        </w:rPr>
      </w:pPr>
      <w:r w:rsidRPr="00247B1F">
        <w:rPr>
          <w:rFonts w:ascii="PT Astra Serif" w:hAnsi="PT Astra Serif"/>
          <w:sz w:val="28"/>
          <w:szCs w:val="28"/>
        </w:rPr>
        <w:t>УТВЕРЖДЕН</w:t>
      </w:r>
    </w:p>
    <w:p w14:paraId="196EE509" w14:textId="77777777" w:rsidR="0060431B" w:rsidRPr="00247B1F" w:rsidRDefault="0060431B" w:rsidP="00247B1F">
      <w:pPr>
        <w:pStyle w:val="a3"/>
        <w:ind w:left="4820"/>
        <w:rPr>
          <w:rFonts w:ascii="PT Astra Serif" w:hAnsi="PT Astra Serif"/>
          <w:sz w:val="28"/>
          <w:szCs w:val="28"/>
        </w:rPr>
      </w:pPr>
      <w:r w:rsidRPr="00247B1F">
        <w:rPr>
          <w:rFonts w:ascii="PT Astra Serif" w:hAnsi="PT Astra Serif"/>
          <w:sz w:val="28"/>
          <w:szCs w:val="28"/>
        </w:rPr>
        <w:t xml:space="preserve">распоряжением </w:t>
      </w:r>
    </w:p>
    <w:p w14:paraId="4E5559C5" w14:textId="77777777" w:rsidR="0060431B" w:rsidRPr="00247B1F" w:rsidRDefault="0060431B" w:rsidP="00247B1F">
      <w:pPr>
        <w:pStyle w:val="a3"/>
        <w:ind w:left="4820"/>
        <w:rPr>
          <w:rFonts w:ascii="PT Astra Serif" w:hAnsi="PT Astra Serif"/>
          <w:sz w:val="28"/>
          <w:szCs w:val="28"/>
        </w:rPr>
      </w:pPr>
      <w:r w:rsidRPr="00247B1F"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14:paraId="3B61A9B1" w14:textId="39D67B95" w:rsidR="0060431B" w:rsidRPr="00247B1F" w:rsidRDefault="00247B1F" w:rsidP="00247B1F">
      <w:pPr>
        <w:pStyle w:val="a3"/>
        <w:ind w:left="4820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от</w:t>
      </w:r>
      <w:proofErr w:type="gramEnd"/>
      <w:r>
        <w:rPr>
          <w:rFonts w:ascii="PT Astra Serif" w:hAnsi="PT Astra Serif"/>
          <w:sz w:val="28"/>
          <w:szCs w:val="28"/>
        </w:rPr>
        <w:t xml:space="preserve"> </w:t>
      </w:r>
      <w:r w:rsidR="001E57BA" w:rsidRPr="001E57BA">
        <w:rPr>
          <w:rFonts w:ascii="PT Astra Serif" w:hAnsi="PT Astra Serif"/>
          <w:sz w:val="28"/>
          <w:szCs w:val="28"/>
          <w:u w:val="single"/>
        </w:rPr>
        <w:t>22 июля 2020 года</w:t>
      </w:r>
      <w:r w:rsidR="001E57BA">
        <w:rPr>
          <w:rFonts w:ascii="PT Astra Serif" w:hAnsi="PT Astra Serif"/>
          <w:sz w:val="28"/>
          <w:szCs w:val="28"/>
        </w:rPr>
        <w:t xml:space="preserve"> № </w:t>
      </w:r>
      <w:r w:rsidR="001E57BA" w:rsidRPr="001E57BA">
        <w:rPr>
          <w:rFonts w:ascii="PT Astra Serif" w:hAnsi="PT Astra Serif"/>
          <w:sz w:val="28"/>
          <w:szCs w:val="28"/>
          <w:u w:val="single"/>
        </w:rPr>
        <w:t>171-р</w:t>
      </w:r>
    </w:p>
    <w:p w14:paraId="17EBEF1E" w14:textId="77777777" w:rsidR="0060431B" w:rsidRPr="00247B1F" w:rsidRDefault="0060431B" w:rsidP="00247B1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4A913658" w14:textId="77777777" w:rsidR="0060431B" w:rsidRPr="00247B1F" w:rsidRDefault="0060431B" w:rsidP="00247B1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67726AF7" w14:textId="77777777" w:rsidR="009B1347" w:rsidRPr="00247B1F" w:rsidRDefault="009B1347" w:rsidP="00247B1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5CD15936" w14:textId="77777777" w:rsidR="00247B1F" w:rsidRDefault="00247B1F" w:rsidP="00247B1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247B1F">
        <w:rPr>
          <w:rFonts w:ascii="PT Astra Serif" w:hAnsi="PT Astra Serif" w:cs="Times New Roman"/>
          <w:b/>
          <w:bCs/>
          <w:sz w:val="28"/>
          <w:szCs w:val="28"/>
        </w:rPr>
        <w:t>СОСТАВ</w:t>
      </w:r>
    </w:p>
    <w:p w14:paraId="0A90BC4D" w14:textId="73AF2325" w:rsidR="009E3819" w:rsidRPr="00247B1F" w:rsidRDefault="0060431B" w:rsidP="00247B1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247B1F">
        <w:rPr>
          <w:rFonts w:ascii="PT Astra Serif" w:hAnsi="PT Astra Serif" w:cs="Times New Roman"/>
          <w:b/>
          <w:bCs/>
          <w:sz w:val="28"/>
          <w:szCs w:val="28"/>
        </w:rPr>
        <w:t>комиссии для классификации информа</w:t>
      </w:r>
      <w:bookmarkStart w:id="0" w:name="_GoBack"/>
      <w:bookmarkEnd w:id="0"/>
      <w:r w:rsidRPr="00247B1F">
        <w:rPr>
          <w:rFonts w:ascii="PT Astra Serif" w:hAnsi="PT Astra Serif" w:cs="Times New Roman"/>
          <w:b/>
          <w:bCs/>
          <w:sz w:val="28"/>
          <w:szCs w:val="28"/>
        </w:rPr>
        <w:t>ционных систем</w:t>
      </w:r>
      <w:r w:rsidR="00247B1F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247B1F">
        <w:rPr>
          <w:rFonts w:ascii="PT Astra Serif" w:hAnsi="PT Astra Serif" w:cs="Times New Roman"/>
          <w:b/>
          <w:bCs/>
          <w:sz w:val="28"/>
          <w:szCs w:val="28"/>
        </w:rPr>
        <w:t>персональных данных Администрации Тазовского района</w:t>
      </w:r>
    </w:p>
    <w:p w14:paraId="4555103F" w14:textId="77777777" w:rsidR="00117A38" w:rsidRDefault="00117A38" w:rsidP="00247B1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6411A7B" w14:textId="77777777" w:rsidR="00247B1F" w:rsidRPr="00247B1F" w:rsidRDefault="00247B1F" w:rsidP="00247B1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AE2ED2D" w14:textId="74C504C6" w:rsidR="009B1347" w:rsidRDefault="00117A38" w:rsidP="00247B1F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247B1F">
        <w:rPr>
          <w:rFonts w:ascii="PT Astra Serif" w:hAnsi="PT Astra Serif"/>
          <w:sz w:val="28"/>
          <w:szCs w:val="28"/>
        </w:rPr>
        <w:t>Председатель Комиссии:</w:t>
      </w:r>
    </w:p>
    <w:p w14:paraId="5A546C7A" w14:textId="77777777" w:rsidR="00247B1F" w:rsidRPr="00247B1F" w:rsidRDefault="00247B1F" w:rsidP="00247B1F">
      <w:pPr>
        <w:spacing w:after="0" w:line="240" w:lineRule="auto"/>
        <w:rPr>
          <w:rFonts w:ascii="PT Astra Serif" w:hAnsi="PT Astra Serif" w:cs="Times New Roman"/>
          <w:b/>
          <w:bCs/>
          <w:sz w:val="28"/>
          <w:szCs w:val="28"/>
        </w:rPr>
      </w:pPr>
    </w:p>
    <w:p w14:paraId="71C816FB" w14:textId="608B47F5" w:rsidR="005D620D" w:rsidRPr="00247B1F" w:rsidRDefault="009B1347" w:rsidP="00247B1F">
      <w:pPr>
        <w:pStyle w:val="a3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247B1F">
        <w:rPr>
          <w:rFonts w:ascii="PT Astra Serif" w:hAnsi="PT Astra Serif"/>
          <w:sz w:val="28"/>
          <w:szCs w:val="28"/>
        </w:rPr>
        <w:t>Первый з</w:t>
      </w:r>
      <w:r w:rsidR="005D620D" w:rsidRPr="00247B1F">
        <w:rPr>
          <w:rFonts w:ascii="PT Astra Serif" w:hAnsi="PT Astra Serif"/>
          <w:sz w:val="28"/>
          <w:szCs w:val="28"/>
        </w:rPr>
        <w:t xml:space="preserve">аместитель главы Администрации Тазовского района </w:t>
      </w:r>
      <w:r w:rsidR="00247B1F">
        <w:rPr>
          <w:rFonts w:ascii="PT Astra Serif" w:hAnsi="PT Astra Serif"/>
          <w:sz w:val="28"/>
          <w:szCs w:val="28"/>
        </w:rPr>
        <w:t xml:space="preserve">                            </w:t>
      </w:r>
      <w:r w:rsidR="005D620D" w:rsidRPr="00247B1F">
        <w:rPr>
          <w:rFonts w:ascii="PT Astra Serif" w:hAnsi="PT Astra Serif"/>
          <w:sz w:val="28"/>
          <w:szCs w:val="28"/>
        </w:rPr>
        <w:t>по внутренней политике</w:t>
      </w:r>
      <w:r w:rsidR="00247B1F" w:rsidRPr="00247B1F">
        <w:rPr>
          <w:rFonts w:ascii="PT Astra Serif" w:hAnsi="PT Astra Serif"/>
          <w:sz w:val="28"/>
          <w:szCs w:val="28"/>
        </w:rPr>
        <w:t>.</w:t>
      </w:r>
    </w:p>
    <w:p w14:paraId="7860CF69" w14:textId="77777777" w:rsidR="00117A38" w:rsidRPr="00247B1F" w:rsidRDefault="00117A38" w:rsidP="00247B1F">
      <w:pPr>
        <w:pStyle w:val="a3"/>
        <w:jc w:val="both"/>
        <w:rPr>
          <w:rFonts w:ascii="PT Astra Serif" w:hAnsi="PT Astra Serif"/>
          <w:sz w:val="28"/>
          <w:szCs w:val="28"/>
        </w:rPr>
      </w:pPr>
    </w:p>
    <w:p w14:paraId="242693E5" w14:textId="4620EE3F" w:rsidR="005D620D" w:rsidRPr="00247B1F" w:rsidRDefault="005D620D" w:rsidP="00247B1F">
      <w:pPr>
        <w:pStyle w:val="a3"/>
        <w:jc w:val="both"/>
        <w:rPr>
          <w:rFonts w:ascii="PT Astra Serif" w:hAnsi="PT Astra Serif"/>
          <w:sz w:val="28"/>
          <w:szCs w:val="28"/>
        </w:rPr>
      </w:pPr>
      <w:r w:rsidRPr="00247B1F">
        <w:rPr>
          <w:rFonts w:ascii="PT Astra Serif" w:hAnsi="PT Astra Serif"/>
          <w:sz w:val="28"/>
          <w:szCs w:val="28"/>
        </w:rPr>
        <w:t>Члены комиссии:</w:t>
      </w:r>
    </w:p>
    <w:p w14:paraId="76CDB3A6" w14:textId="77777777" w:rsidR="00247B1F" w:rsidRPr="00247B1F" w:rsidRDefault="00247B1F" w:rsidP="00247B1F">
      <w:pPr>
        <w:pStyle w:val="a3"/>
        <w:jc w:val="both"/>
        <w:rPr>
          <w:rFonts w:ascii="PT Astra Serif" w:hAnsi="PT Astra Serif"/>
          <w:sz w:val="28"/>
          <w:szCs w:val="28"/>
        </w:rPr>
      </w:pPr>
    </w:p>
    <w:p w14:paraId="770483A4" w14:textId="5C6CFEDC" w:rsidR="005D620D" w:rsidRPr="00247B1F" w:rsidRDefault="005D620D" w:rsidP="00247B1F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247B1F">
        <w:rPr>
          <w:rFonts w:ascii="PT Astra Serif" w:hAnsi="PT Astra Serif"/>
          <w:sz w:val="28"/>
          <w:szCs w:val="28"/>
        </w:rPr>
        <w:t>Начальник отдела информационных технологий управления делами   Администрации Тазовского района</w:t>
      </w:r>
      <w:r w:rsidR="00247B1F" w:rsidRPr="00247B1F">
        <w:rPr>
          <w:rFonts w:ascii="PT Astra Serif" w:hAnsi="PT Astra Serif"/>
          <w:sz w:val="28"/>
          <w:szCs w:val="28"/>
        </w:rPr>
        <w:t>;</w:t>
      </w:r>
    </w:p>
    <w:p w14:paraId="4C71EEED" w14:textId="77777777" w:rsidR="00247B1F" w:rsidRPr="00247B1F" w:rsidRDefault="00247B1F" w:rsidP="00247B1F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033B276A" w14:textId="5C7A28FE" w:rsidR="005D620D" w:rsidRPr="00247B1F" w:rsidRDefault="005D620D" w:rsidP="00247B1F">
      <w:pPr>
        <w:pStyle w:val="a3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247B1F">
        <w:rPr>
          <w:rFonts w:ascii="PT Astra Serif" w:hAnsi="PT Astra Serif"/>
          <w:sz w:val="28"/>
          <w:szCs w:val="28"/>
        </w:rPr>
        <w:t xml:space="preserve">Главный специалист отдела информационных технологий </w:t>
      </w:r>
      <w:r w:rsidR="00247B1F" w:rsidRPr="00247B1F">
        <w:rPr>
          <w:rFonts w:ascii="PT Astra Serif" w:hAnsi="PT Astra Serif"/>
          <w:sz w:val="28"/>
          <w:szCs w:val="28"/>
        </w:rPr>
        <w:t xml:space="preserve">управления делами </w:t>
      </w:r>
      <w:r w:rsidRPr="00247B1F">
        <w:rPr>
          <w:rFonts w:ascii="PT Astra Serif" w:hAnsi="PT Astra Serif"/>
          <w:sz w:val="28"/>
          <w:szCs w:val="28"/>
        </w:rPr>
        <w:t>Администрации Тазовского района</w:t>
      </w:r>
      <w:r w:rsidR="00247B1F" w:rsidRPr="00247B1F">
        <w:rPr>
          <w:rFonts w:ascii="PT Astra Serif" w:hAnsi="PT Astra Serif"/>
          <w:sz w:val="28"/>
          <w:szCs w:val="28"/>
        </w:rPr>
        <w:t>.</w:t>
      </w:r>
    </w:p>
    <w:p w14:paraId="0F63B24D" w14:textId="77777777" w:rsidR="005D620D" w:rsidRPr="00247B1F" w:rsidRDefault="005D620D" w:rsidP="00247B1F">
      <w:pPr>
        <w:pStyle w:val="a3"/>
        <w:jc w:val="both"/>
        <w:rPr>
          <w:rFonts w:ascii="PT Astra Serif" w:hAnsi="PT Astra Serif"/>
          <w:sz w:val="28"/>
          <w:szCs w:val="28"/>
        </w:rPr>
      </w:pPr>
    </w:p>
    <w:p w14:paraId="00DE9A55" w14:textId="1DF8EDD0" w:rsidR="0060431B" w:rsidRPr="00247B1F" w:rsidRDefault="0060431B" w:rsidP="00247B1F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sectPr w:rsidR="0060431B" w:rsidRPr="00247B1F" w:rsidSect="00247B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769BF"/>
    <w:multiLevelType w:val="hybridMultilevel"/>
    <w:tmpl w:val="B2CA9290"/>
    <w:lvl w:ilvl="0" w:tplc="1E2A76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07"/>
    <w:rsid w:val="00117A38"/>
    <w:rsid w:val="00162929"/>
    <w:rsid w:val="001E57BA"/>
    <w:rsid w:val="00247B1F"/>
    <w:rsid w:val="005D620D"/>
    <w:rsid w:val="0060431B"/>
    <w:rsid w:val="00937607"/>
    <w:rsid w:val="009B1347"/>
    <w:rsid w:val="009E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70300"/>
  <w15:docId w15:val="{DC0B0B1D-B698-4FA2-BA96-DFE5659EC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431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043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5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57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Кокова</dc:creator>
  <cp:keywords/>
  <dc:description/>
  <cp:lastModifiedBy>Речапова Виктория</cp:lastModifiedBy>
  <cp:revision>10</cp:revision>
  <cp:lastPrinted>2020-07-23T09:38:00Z</cp:lastPrinted>
  <dcterms:created xsi:type="dcterms:W3CDTF">2020-03-12T04:45:00Z</dcterms:created>
  <dcterms:modified xsi:type="dcterms:W3CDTF">2020-07-23T09:38:00Z</dcterms:modified>
</cp:coreProperties>
</file>